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05" w:rsidRPr="00912305" w:rsidRDefault="00912305" w:rsidP="0091230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Pr>
          <w:rFonts w:ascii="Times New Roman" w:eastAsia="Times New Roman" w:hAnsi="Times New Roman" w:cs="Times New Roman"/>
          <w:b/>
          <w:bCs/>
          <w:kern w:val="36"/>
          <w:sz w:val="48"/>
          <w:szCs w:val="48"/>
          <w:lang w:eastAsia="de-AT"/>
        </w:rPr>
        <w:t>V</w:t>
      </w:r>
      <w:r w:rsidRPr="00912305">
        <w:rPr>
          <w:rFonts w:ascii="Times New Roman" w:eastAsia="Times New Roman" w:hAnsi="Times New Roman" w:cs="Times New Roman"/>
          <w:b/>
          <w:bCs/>
          <w:kern w:val="36"/>
          <w:sz w:val="48"/>
          <w:szCs w:val="48"/>
          <w:lang w:eastAsia="de-AT"/>
        </w:rPr>
        <w:t>om Leben der Natur</w:t>
      </w:r>
      <w:r w:rsidR="00A33D09">
        <w:rPr>
          <w:rFonts w:ascii="Times New Roman" w:eastAsia="Times New Roman" w:hAnsi="Times New Roman" w:cs="Times New Roman"/>
          <w:b/>
          <w:bCs/>
          <w:kern w:val="36"/>
          <w:sz w:val="48"/>
          <w:szCs w:val="48"/>
          <w:lang w:eastAsia="de-AT"/>
        </w:rPr>
        <w:t xml:space="preserve"> – Die Essbare Stadt</w:t>
      </w:r>
    </w:p>
    <w:p w:rsidR="00912305" w:rsidRPr="00912305" w:rsidRDefault="00912305" w:rsidP="00912305">
      <w:pPr>
        <w:spacing w:before="100" w:beforeAutospacing="1" w:after="100" w:afterAutospacing="1" w:line="240" w:lineRule="auto"/>
        <w:rPr>
          <w:rFonts w:ascii="Times New Roman" w:eastAsia="Times New Roman" w:hAnsi="Times New Roman" w:cs="Times New Roman"/>
          <w:sz w:val="24"/>
          <w:szCs w:val="24"/>
          <w:lang w:eastAsia="de-AT"/>
        </w:rPr>
      </w:pPr>
      <w:r w:rsidRPr="00912305">
        <w:rPr>
          <w:rFonts w:ascii="Times New Roman" w:eastAsia="Times New Roman" w:hAnsi="Times New Roman" w:cs="Times New Roman"/>
          <w:sz w:val="24"/>
          <w:szCs w:val="24"/>
          <w:lang w:eastAsia="de-AT"/>
        </w:rPr>
        <w:t>Montag</w:t>
      </w:r>
      <w:r w:rsidR="005E1904">
        <w:rPr>
          <w:rFonts w:ascii="Times New Roman" w:eastAsia="Times New Roman" w:hAnsi="Times New Roman" w:cs="Times New Roman"/>
          <w:sz w:val="24"/>
          <w:szCs w:val="24"/>
          <w:lang w:eastAsia="de-AT"/>
        </w:rPr>
        <w:t xml:space="preserve"> bis Freitag</w:t>
      </w:r>
      <w:r w:rsidRPr="00912305">
        <w:rPr>
          <w:rFonts w:ascii="Times New Roman" w:eastAsia="Times New Roman" w:hAnsi="Times New Roman" w:cs="Times New Roman"/>
          <w:sz w:val="24"/>
          <w:szCs w:val="24"/>
          <w:lang w:eastAsia="de-AT"/>
        </w:rPr>
        <w:br/>
        <w:t xml:space="preserve">18. </w:t>
      </w:r>
      <w:r w:rsidR="005E1904">
        <w:rPr>
          <w:rFonts w:ascii="Times New Roman" w:eastAsia="Times New Roman" w:hAnsi="Times New Roman" w:cs="Times New Roman"/>
          <w:sz w:val="24"/>
          <w:szCs w:val="24"/>
          <w:lang w:eastAsia="de-AT"/>
        </w:rPr>
        <w:t xml:space="preserve"> – 22. </w:t>
      </w:r>
      <w:r w:rsidRPr="00912305">
        <w:rPr>
          <w:rFonts w:ascii="Times New Roman" w:eastAsia="Times New Roman" w:hAnsi="Times New Roman" w:cs="Times New Roman"/>
          <w:sz w:val="24"/>
          <w:szCs w:val="24"/>
          <w:lang w:eastAsia="de-AT"/>
        </w:rPr>
        <w:t>August 2014</w:t>
      </w:r>
      <w:r w:rsidRPr="00912305">
        <w:rPr>
          <w:rFonts w:ascii="Times New Roman" w:eastAsia="Times New Roman" w:hAnsi="Times New Roman" w:cs="Times New Roman"/>
          <w:sz w:val="24"/>
          <w:szCs w:val="24"/>
          <w:lang w:eastAsia="de-AT"/>
        </w:rPr>
        <w:br/>
        <w:t>08:55</w:t>
      </w:r>
    </w:p>
    <w:p w:rsidR="00912305" w:rsidRPr="00912305" w:rsidRDefault="00912305" w:rsidP="00912305">
      <w:pPr>
        <w:spacing w:before="100" w:beforeAutospacing="1" w:after="100" w:afterAutospacing="1" w:line="240" w:lineRule="auto"/>
        <w:rPr>
          <w:rFonts w:ascii="Times New Roman" w:eastAsia="Times New Roman" w:hAnsi="Times New Roman" w:cs="Times New Roman"/>
          <w:sz w:val="24"/>
          <w:szCs w:val="24"/>
          <w:lang w:eastAsia="de-AT"/>
        </w:rPr>
      </w:pPr>
      <w:r w:rsidRPr="00912305">
        <w:rPr>
          <w:rFonts w:ascii="Times New Roman" w:eastAsia="Times New Roman" w:hAnsi="Times New Roman" w:cs="Times New Roman"/>
          <w:sz w:val="24"/>
          <w:szCs w:val="24"/>
          <w:lang w:eastAsia="de-AT"/>
        </w:rPr>
        <w:t>Der Naturgartenberater Siegfried Tatschl über den Anbau von Obst, Gemüse und Kräutern im öffentlichen Raum.</w:t>
      </w:r>
      <w:r w:rsidRPr="00912305">
        <w:rPr>
          <w:rFonts w:ascii="Times New Roman" w:eastAsia="Times New Roman" w:hAnsi="Times New Roman" w:cs="Times New Roman"/>
          <w:sz w:val="24"/>
          <w:szCs w:val="24"/>
          <w:lang w:eastAsia="de-AT"/>
        </w:rPr>
        <w:br/>
        <w:t>Teil 1: Der Geschmack der Erinnerung.</w:t>
      </w:r>
      <w:r w:rsidR="0097387F">
        <w:rPr>
          <w:rFonts w:ascii="Times New Roman" w:eastAsia="Times New Roman" w:hAnsi="Times New Roman" w:cs="Times New Roman"/>
          <w:sz w:val="24"/>
          <w:szCs w:val="24"/>
          <w:lang w:eastAsia="de-AT"/>
        </w:rPr>
        <w:t xml:space="preserve"> </w:t>
      </w:r>
      <w:r w:rsidR="0097387F" w:rsidRPr="0097387F">
        <w:rPr>
          <w:rFonts w:ascii="Times New Roman" w:hAnsi="Times New Roman" w:cs="Times New Roman"/>
          <w:sz w:val="24"/>
          <w:szCs w:val="24"/>
        </w:rPr>
        <w:t>Teil 2: Der Dominoeffekt. Teil 3: Von der "Saatbombe" zur bepflanzten Baumscheibe. Teil 4: Auswahl und Herkunft. Teil 5: Die Fruit-Streetworker.</w:t>
      </w:r>
      <w:r w:rsidRPr="00912305">
        <w:rPr>
          <w:rFonts w:ascii="Times New Roman" w:eastAsia="Times New Roman" w:hAnsi="Times New Roman" w:cs="Times New Roman"/>
          <w:sz w:val="24"/>
          <w:szCs w:val="24"/>
          <w:lang w:eastAsia="de-AT"/>
        </w:rPr>
        <w:br/>
        <w:t>Gestaltung: Ilse Huber</w:t>
      </w:r>
    </w:p>
    <w:p w:rsidR="00912305" w:rsidRPr="00912305" w:rsidRDefault="00912305" w:rsidP="00912305">
      <w:pPr>
        <w:spacing w:after="0" w:line="240" w:lineRule="auto"/>
        <w:rPr>
          <w:rFonts w:ascii="Times New Roman" w:eastAsia="Times New Roman" w:hAnsi="Times New Roman" w:cs="Times New Roman"/>
          <w:sz w:val="24"/>
          <w:szCs w:val="24"/>
          <w:lang w:eastAsia="de-AT"/>
        </w:rPr>
      </w:pPr>
      <w:r w:rsidRPr="00912305">
        <w:rPr>
          <w:rFonts w:ascii="Times New Roman" w:eastAsia="Times New Roman" w:hAnsi="Times New Roman" w:cs="Times New Roman"/>
          <w:sz w:val="24"/>
          <w:szCs w:val="24"/>
          <w:lang w:eastAsia="de-AT"/>
        </w:rPr>
        <w:t>(c) ORF/ILSE HUBER</w:t>
      </w:r>
    </w:p>
    <w:p w:rsidR="00912305" w:rsidRPr="00912305" w:rsidRDefault="00912305" w:rsidP="00912305">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drawing>
          <wp:inline distT="0" distB="0" distL="0" distR="0">
            <wp:extent cx="3731345" cy="1845170"/>
            <wp:effectExtent l="19050" t="0" r="2455" b="0"/>
            <wp:docPr id="1" name="Bild 1" descr="Öffentliches Gemü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ffentliches Gemüse"/>
                    <pic:cNvPicPr>
                      <a:picLocks noChangeAspect="1" noChangeArrowheads="1"/>
                    </pic:cNvPicPr>
                  </pic:nvPicPr>
                  <pic:blipFill>
                    <a:blip r:embed="rId4" cstate="print"/>
                    <a:srcRect/>
                    <a:stretch>
                      <a:fillRect/>
                    </a:stretch>
                  </pic:blipFill>
                  <pic:spPr bwMode="auto">
                    <a:xfrm>
                      <a:off x="0" y="0"/>
                      <a:ext cx="3735751" cy="1847349"/>
                    </a:xfrm>
                    <a:prstGeom prst="rect">
                      <a:avLst/>
                    </a:prstGeom>
                    <a:noFill/>
                    <a:ln w="9525">
                      <a:noFill/>
                      <a:miter lim="800000"/>
                      <a:headEnd/>
                      <a:tailEnd/>
                    </a:ln>
                  </pic:spPr>
                </pic:pic>
              </a:graphicData>
            </a:graphic>
          </wp:inline>
        </w:drawing>
      </w:r>
    </w:p>
    <w:p w:rsidR="00912305" w:rsidRPr="00912305" w:rsidRDefault="00912305" w:rsidP="00912305">
      <w:pPr>
        <w:spacing w:before="100" w:beforeAutospacing="1" w:after="100" w:afterAutospacing="1" w:line="240" w:lineRule="auto"/>
        <w:rPr>
          <w:rFonts w:ascii="Times New Roman" w:eastAsia="Times New Roman" w:hAnsi="Times New Roman" w:cs="Times New Roman"/>
          <w:sz w:val="24"/>
          <w:szCs w:val="24"/>
          <w:lang w:eastAsia="de-AT"/>
        </w:rPr>
      </w:pPr>
      <w:r w:rsidRPr="00912305">
        <w:rPr>
          <w:rFonts w:ascii="Times New Roman" w:eastAsia="Times New Roman" w:hAnsi="Times New Roman" w:cs="Times New Roman"/>
          <w:sz w:val="24"/>
          <w:szCs w:val="24"/>
          <w:lang w:eastAsia="de-AT"/>
        </w:rPr>
        <w:t xml:space="preserve">Mit Früchten, Blattgemüse und Kräutern lässt es sich auch in einer dichtbebauten Stadt recht gut leben - sofern die vorhandenen Grünflächen mit Essbarem bepflanzt werden. Ein "Leben von der Hand in den Mund" wird dann Wirklichkeit. Der Naturgartenberater Siegfried Tatschl hat Kirchberg am Wagram in Niederösterreich zu einem "Pflückort" gemacht. Ausgehend von Kindergarten und Schule breitet sich das essbare Pflanz-Konzept immer weiter aus. </w:t>
      </w:r>
      <w:r w:rsidRPr="00912305">
        <w:rPr>
          <w:rFonts w:ascii="Times New Roman" w:eastAsia="Times New Roman" w:hAnsi="Times New Roman" w:cs="Times New Roman"/>
          <w:sz w:val="24"/>
          <w:szCs w:val="24"/>
          <w:lang w:eastAsia="de-AT"/>
        </w:rPr>
        <w:br/>
      </w:r>
      <w:r w:rsidRPr="00912305">
        <w:rPr>
          <w:rFonts w:ascii="Times New Roman" w:eastAsia="Times New Roman" w:hAnsi="Times New Roman" w:cs="Times New Roman"/>
          <w:sz w:val="24"/>
          <w:szCs w:val="24"/>
          <w:lang w:eastAsia="de-AT"/>
        </w:rPr>
        <w:br/>
        <w:t xml:space="preserve">Mit den Exoten von heute, die vielleicht zum "Alten Obst von morgen" werden, versucht der Naturgartenberater altbekannte Geschmäcker mit neuen zu mischen: Da findet man dann unter den Apfel- und </w:t>
      </w:r>
      <w:proofErr w:type="spellStart"/>
      <w:r w:rsidRPr="00912305">
        <w:rPr>
          <w:rFonts w:ascii="Times New Roman" w:eastAsia="Times New Roman" w:hAnsi="Times New Roman" w:cs="Times New Roman"/>
          <w:sz w:val="24"/>
          <w:szCs w:val="24"/>
          <w:lang w:eastAsia="de-AT"/>
        </w:rPr>
        <w:t>Marillenbäumen</w:t>
      </w:r>
      <w:proofErr w:type="spellEnd"/>
      <w:r w:rsidRPr="00912305">
        <w:rPr>
          <w:rFonts w:ascii="Times New Roman" w:eastAsia="Times New Roman" w:hAnsi="Times New Roman" w:cs="Times New Roman"/>
          <w:sz w:val="24"/>
          <w:szCs w:val="24"/>
          <w:lang w:eastAsia="de-AT"/>
        </w:rPr>
        <w:t xml:space="preserve"> Kiwis oder gar Kakis. Auch von gut gedeihenden Granatäpfeln in geschützten Lagen weiß er zu berichten. </w:t>
      </w:r>
      <w:r w:rsidRPr="00912305">
        <w:rPr>
          <w:rFonts w:ascii="Times New Roman" w:eastAsia="Times New Roman" w:hAnsi="Times New Roman" w:cs="Times New Roman"/>
          <w:sz w:val="24"/>
          <w:szCs w:val="24"/>
          <w:lang w:eastAsia="de-AT"/>
        </w:rPr>
        <w:br/>
      </w:r>
      <w:r w:rsidRPr="00912305">
        <w:rPr>
          <w:rFonts w:ascii="Times New Roman" w:eastAsia="Times New Roman" w:hAnsi="Times New Roman" w:cs="Times New Roman"/>
          <w:sz w:val="24"/>
          <w:szCs w:val="24"/>
          <w:lang w:eastAsia="de-AT"/>
        </w:rPr>
        <w:br/>
        <w:t xml:space="preserve">Das Konzept der "Essbare Stadt" hat viele Ausgangspunkte, nicht nur in Österreich. Auch in anderen Ländern wie Deutschland, Finnland und England finden sich Initiativen, die alle das Gleiche machen: pflanzen, aussäen und pflegen. Seien es Brachflächen, Baumscheiben oder ehemalige "Repräsentationsbeete", die einst "nur" zum Anschauen angelegt wurden, jetzt aber beerntet werden können. </w:t>
      </w:r>
      <w:r w:rsidRPr="00912305">
        <w:rPr>
          <w:rFonts w:ascii="Times New Roman" w:eastAsia="Times New Roman" w:hAnsi="Times New Roman" w:cs="Times New Roman"/>
          <w:sz w:val="24"/>
          <w:szCs w:val="24"/>
          <w:lang w:eastAsia="de-AT"/>
        </w:rPr>
        <w:br/>
      </w:r>
      <w:r w:rsidRPr="00912305">
        <w:rPr>
          <w:rFonts w:ascii="Times New Roman" w:eastAsia="Times New Roman" w:hAnsi="Times New Roman" w:cs="Times New Roman"/>
          <w:sz w:val="24"/>
          <w:szCs w:val="24"/>
          <w:lang w:eastAsia="de-AT"/>
        </w:rPr>
        <w:br/>
        <w:t>Wenn auch das Zugreifen, Teilen, Nutzen die Devise von (Privat)-Gruppierungen ist, so können durchaus auch Konflikte entstehen, wenn herabfallende Früchte das Auto beschädigen oder überreife Früchte den Gehsteig zur Rutschbahn machen. Als Konfliktschlichter kann sich Siegfried Tatschl eine neue Berufsgruppe vorstellen: die "Fruit-Streetworker".</w:t>
      </w:r>
    </w:p>
    <w:p w:rsidR="0041077A" w:rsidRPr="00AA6258" w:rsidRDefault="0041077A" w:rsidP="00216E4A">
      <w:pPr>
        <w:spacing w:after="0"/>
      </w:pPr>
    </w:p>
    <w:sectPr w:rsidR="0041077A" w:rsidRPr="00AA6258" w:rsidSect="003F305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2305"/>
    <w:rsid w:val="0001374C"/>
    <w:rsid w:val="00032174"/>
    <w:rsid w:val="00046C1C"/>
    <w:rsid w:val="00052FC8"/>
    <w:rsid w:val="000D0CC3"/>
    <w:rsid w:val="00111BA4"/>
    <w:rsid w:val="001613B0"/>
    <w:rsid w:val="00190374"/>
    <w:rsid w:val="001C1DFA"/>
    <w:rsid w:val="00213D35"/>
    <w:rsid w:val="00216E4A"/>
    <w:rsid w:val="00222BCC"/>
    <w:rsid w:val="00240385"/>
    <w:rsid w:val="00295CA5"/>
    <w:rsid w:val="002C64A9"/>
    <w:rsid w:val="00346079"/>
    <w:rsid w:val="003A3280"/>
    <w:rsid w:val="003C196F"/>
    <w:rsid w:val="003F305F"/>
    <w:rsid w:val="0041077A"/>
    <w:rsid w:val="0044672C"/>
    <w:rsid w:val="004A5ED8"/>
    <w:rsid w:val="00506AAE"/>
    <w:rsid w:val="00514A03"/>
    <w:rsid w:val="00536C5C"/>
    <w:rsid w:val="00581818"/>
    <w:rsid w:val="005E1904"/>
    <w:rsid w:val="00615EEB"/>
    <w:rsid w:val="00647AAA"/>
    <w:rsid w:val="00686581"/>
    <w:rsid w:val="006D0757"/>
    <w:rsid w:val="006E069D"/>
    <w:rsid w:val="006F4744"/>
    <w:rsid w:val="00774FAF"/>
    <w:rsid w:val="00785D1F"/>
    <w:rsid w:val="007873B6"/>
    <w:rsid w:val="007F7BE1"/>
    <w:rsid w:val="0083219F"/>
    <w:rsid w:val="008C5E75"/>
    <w:rsid w:val="00912305"/>
    <w:rsid w:val="0097387F"/>
    <w:rsid w:val="00A33D09"/>
    <w:rsid w:val="00AA02DE"/>
    <w:rsid w:val="00AE2BC0"/>
    <w:rsid w:val="00B61374"/>
    <w:rsid w:val="00BF4E59"/>
    <w:rsid w:val="00C1038E"/>
    <w:rsid w:val="00C215E2"/>
    <w:rsid w:val="00C32813"/>
    <w:rsid w:val="00C33F3F"/>
    <w:rsid w:val="00CB280E"/>
    <w:rsid w:val="00D32A42"/>
    <w:rsid w:val="00DC4584"/>
    <w:rsid w:val="00E36392"/>
    <w:rsid w:val="00E432F1"/>
    <w:rsid w:val="00E67169"/>
    <w:rsid w:val="00E91DAE"/>
    <w:rsid w:val="00E91E78"/>
    <w:rsid w:val="00EB4D3F"/>
    <w:rsid w:val="00F27D0B"/>
    <w:rsid w:val="00F30087"/>
    <w:rsid w:val="00F6611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305F"/>
  </w:style>
  <w:style w:type="paragraph" w:styleId="berschrift1">
    <w:name w:val="heading 1"/>
    <w:basedOn w:val="Standard"/>
    <w:link w:val="berschrift1Zchn"/>
    <w:uiPriority w:val="9"/>
    <w:qFormat/>
    <w:rsid w:val="009123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12305"/>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semiHidden/>
    <w:unhideWhenUsed/>
    <w:rsid w:val="0091230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12305"/>
    <w:rPr>
      <w:color w:val="0000FF"/>
      <w:u w:val="single"/>
    </w:rPr>
  </w:style>
  <w:style w:type="paragraph" w:styleId="Sprechblasentext">
    <w:name w:val="Balloon Text"/>
    <w:basedOn w:val="Standard"/>
    <w:link w:val="SprechblasentextZchn"/>
    <w:uiPriority w:val="99"/>
    <w:semiHidden/>
    <w:unhideWhenUsed/>
    <w:rsid w:val="009123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305"/>
    <w:rPr>
      <w:rFonts w:ascii="Tahoma" w:hAnsi="Tahoma" w:cs="Tahoma"/>
      <w:sz w:val="16"/>
      <w:szCs w:val="16"/>
    </w:rPr>
  </w:style>
  <w:style w:type="paragraph" w:styleId="Endnotentext">
    <w:name w:val="endnote text"/>
    <w:basedOn w:val="Standard"/>
    <w:link w:val="EndnotentextZchn"/>
    <w:semiHidden/>
    <w:rsid w:val="00D32A42"/>
    <w:pPr>
      <w:spacing w:after="0" w:line="240" w:lineRule="auto"/>
    </w:pPr>
    <w:rPr>
      <w:rFonts w:ascii="Times New Roman" w:eastAsia="Times New Roman" w:hAnsi="Times New Roman" w:cs="Times New Roman"/>
      <w:sz w:val="20"/>
      <w:szCs w:val="20"/>
      <w:lang w:val="de-DE" w:eastAsia="de-DE"/>
    </w:rPr>
  </w:style>
  <w:style w:type="character" w:customStyle="1" w:styleId="EndnotentextZchn">
    <w:name w:val="Endnotentext Zchn"/>
    <w:basedOn w:val="Absatz-Standardschriftart"/>
    <w:link w:val="Endnotentext"/>
    <w:semiHidden/>
    <w:rsid w:val="00D32A42"/>
    <w:rPr>
      <w:rFonts w:ascii="Times New Roman" w:eastAsia="Times New Roman" w:hAnsi="Times New Roman" w:cs="Times New Roman"/>
      <w:sz w:val="20"/>
      <w:szCs w:val="20"/>
      <w:lang w:val="de-DE" w:eastAsia="de-DE"/>
    </w:rPr>
  </w:style>
</w:styles>
</file>

<file path=word/webSettings.xml><?xml version="1.0" encoding="utf-8"?>
<w:webSettings xmlns:r="http://schemas.openxmlformats.org/officeDocument/2006/relationships" xmlns:w="http://schemas.openxmlformats.org/wordprocessingml/2006/main">
  <w:divs>
    <w:div w:id="382949289">
      <w:bodyDiv w:val="1"/>
      <w:marLeft w:val="0"/>
      <w:marRight w:val="0"/>
      <w:marTop w:val="0"/>
      <w:marBottom w:val="0"/>
      <w:divBdr>
        <w:top w:val="none" w:sz="0" w:space="0" w:color="auto"/>
        <w:left w:val="none" w:sz="0" w:space="0" w:color="auto"/>
        <w:bottom w:val="none" w:sz="0" w:space="0" w:color="auto"/>
        <w:right w:val="none" w:sz="0" w:space="0" w:color="auto"/>
      </w:divBdr>
      <w:divsChild>
        <w:div w:id="687104996">
          <w:marLeft w:val="0"/>
          <w:marRight w:val="0"/>
          <w:marTop w:val="0"/>
          <w:marBottom w:val="0"/>
          <w:divBdr>
            <w:top w:val="none" w:sz="0" w:space="0" w:color="auto"/>
            <w:left w:val="none" w:sz="0" w:space="0" w:color="auto"/>
            <w:bottom w:val="none" w:sz="0" w:space="0" w:color="auto"/>
            <w:right w:val="none" w:sz="0" w:space="0" w:color="auto"/>
          </w:divBdr>
        </w:div>
        <w:div w:id="1332174337">
          <w:marLeft w:val="0"/>
          <w:marRight w:val="0"/>
          <w:marTop w:val="0"/>
          <w:marBottom w:val="0"/>
          <w:divBdr>
            <w:top w:val="none" w:sz="0" w:space="0" w:color="auto"/>
            <w:left w:val="none" w:sz="0" w:space="0" w:color="auto"/>
            <w:bottom w:val="none" w:sz="0" w:space="0" w:color="auto"/>
            <w:right w:val="none" w:sz="0" w:space="0" w:color="auto"/>
          </w:divBdr>
        </w:div>
        <w:div w:id="1289816515">
          <w:marLeft w:val="0"/>
          <w:marRight w:val="0"/>
          <w:marTop w:val="0"/>
          <w:marBottom w:val="0"/>
          <w:divBdr>
            <w:top w:val="none" w:sz="0" w:space="0" w:color="auto"/>
            <w:left w:val="none" w:sz="0" w:space="0" w:color="auto"/>
            <w:bottom w:val="none" w:sz="0" w:space="0" w:color="auto"/>
            <w:right w:val="none" w:sz="0" w:space="0" w:color="auto"/>
          </w:divBdr>
          <w:divsChild>
            <w:div w:id="56825833">
              <w:marLeft w:val="0"/>
              <w:marRight w:val="0"/>
              <w:marTop w:val="0"/>
              <w:marBottom w:val="0"/>
              <w:divBdr>
                <w:top w:val="none" w:sz="0" w:space="0" w:color="auto"/>
                <w:left w:val="none" w:sz="0" w:space="0" w:color="auto"/>
                <w:bottom w:val="none" w:sz="0" w:space="0" w:color="auto"/>
                <w:right w:val="none" w:sz="0" w:space="0" w:color="auto"/>
              </w:divBdr>
            </w:div>
            <w:div w:id="16513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6251">
      <w:bodyDiv w:val="1"/>
      <w:marLeft w:val="0"/>
      <w:marRight w:val="0"/>
      <w:marTop w:val="0"/>
      <w:marBottom w:val="0"/>
      <w:divBdr>
        <w:top w:val="none" w:sz="0" w:space="0" w:color="auto"/>
        <w:left w:val="none" w:sz="0" w:space="0" w:color="auto"/>
        <w:bottom w:val="none" w:sz="0" w:space="0" w:color="auto"/>
        <w:right w:val="none" w:sz="0" w:space="0" w:color="auto"/>
      </w:divBdr>
      <w:divsChild>
        <w:div w:id="211425805">
          <w:marLeft w:val="0"/>
          <w:marRight w:val="0"/>
          <w:marTop w:val="0"/>
          <w:marBottom w:val="0"/>
          <w:divBdr>
            <w:top w:val="none" w:sz="0" w:space="0" w:color="auto"/>
            <w:left w:val="none" w:sz="0" w:space="0" w:color="auto"/>
            <w:bottom w:val="none" w:sz="0" w:space="0" w:color="auto"/>
            <w:right w:val="none" w:sz="0" w:space="0" w:color="auto"/>
          </w:divBdr>
        </w:div>
        <w:div w:id="1757434011">
          <w:marLeft w:val="0"/>
          <w:marRight w:val="0"/>
          <w:marTop w:val="0"/>
          <w:marBottom w:val="0"/>
          <w:divBdr>
            <w:top w:val="none" w:sz="0" w:space="0" w:color="auto"/>
            <w:left w:val="none" w:sz="0" w:space="0" w:color="auto"/>
            <w:bottom w:val="none" w:sz="0" w:space="0" w:color="auto"/>
            <w:right w:val="none" w:sz="0" w:space="0" w:color="auto"/>
          </w:divBdr>
        </w:div>
        <w:div w:id="1391004490">
          <w:marLeft w:val="0"/>
          <w:marRight w:val="0"/>
          <w:marTop w:val="0"/>
          <w:marBottom w:val="0"/>
          <w:divBdr>
            <w:top w:val="none" w:sz="0" w:space="0" w:color="auto"/>
            <w:left w:val="none" w:sz="0" w:space="0" w:color="auto"/>
            <w:bottom w:val="none" w:sz="0" w:space="0" w:color="auto"/>
            <w:right w:val="none" w:sz="0" w:space="0" w:color="auto"/>
          </w:divBdr>
          <w:divsChild>
            <w:div w:id="1918245041">
              <w:marLeft w:val="0"/>
              <w:marRight w:val="0"/>
              <w:marTop w:val="0"/>
              <w:marBottom w:val="0"/>
              <w:divBdr>
                <w:top w:val="none" w:sz="0" w:space="0" w:color="auto"/>
                <w:left w:val="none" w:sz="0" w:space="0" w:color="auto"/>
                <w:bottom w:val="none" w:sz="0" w:space="0" w:color="auto"/>
                <w:right w:val="none" w:sz="0" w:space="0" w:color="auto"/>
              </w:divBdr>
            </w:div>
            <w:div w:id="14532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1657</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dc:creator>
  <cp:lastModifiedBy>Sigi</cp:lastModifiedBy>
  <cp:revision>13</cp:revision>
  <cp:lastPrinted>2014-09-14T13:38:00Z</cp:lastPrinted>
  <dcterms:created xsi:type="dcterms:W3CDTF">2014-09-14T13:22:00Z</dcterms:created>
  <dcterms:modified xsi:type="dcterms:W3CDTF">2020-03-04T18:51:00Z</dcterms:modified>
</cp:coreProperties>
</file>